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5144" w:rsidRDefault="00741DDC" w:rsidP="0095799E">
      <w:pPr>
        <w:spacing w:after="0" w:line="240" w:lineRule="auto"/>
        <w:ind w:firstLine="708"/>
        <w:jc w:val="both"/>
        <w:rPr>
          <w:rFonts w:ascii="Cambria" w:eastAsia="Times New Roman" w:hAnsi="Cambria" w:cs="Arial"/>
          <w:b/>
          <w:bCs/>
          <w:color w:val="000000"/>
          <w:kern w:val="36"/>
          <w:sz w:val="27"/>
          <w:szCs w:val="27"/>
          <w:lang w:eastAsia="ru-RU"/>
        </w:rPr>
      </w:pPr>
      <w:r w:rsidRPr="00EC1344">
        <w:rPr>
          <w:rFonts w:ascii="Cambria" w:eastAsia="Times New Roman" w:hAnsi="Cambria" w:cs="Arial"/>
          <w:b/>
          <w:bCs/>
          <w:color w:val="000000"/>
          <w:kern w:val="36"/>
          <w:sz w:val="27"/>
          <w:szCs w:val="27"/>
          <w:lang w:eastAsia="ru-RU"/>
        </w:rPr>
        <w:t>Доступ к информационным системам и информационно-телекоммуникационным сетям; об электронных образовательных ресурсах, к которым обеспечивается доступ обучающихся, в том числе инвалидов и лиц с ОВЗ</w:t>
      </w:r>
    </w:p>
    <w:p w:rsidR="00741DDC" w:rsidRDefault="00741DDC" w:rsidP="0095799E">
      <w:pPr>
        <w:spacing w:after="0" w:line="240" w:lineRule="auto"/>
        <w:ind w:firstLine="708"/>
        <w:jc w:val="both"/>
        <w:rPr>
          <w:rFonts w:ascii="Cambria" w:eastAsia="Times New Roman" w:hAnsi="Cambria" w:cs="Arial"/>
          <w:b/>
          <w:bCs/>
          <w:color w:val="000000"/>
          <w:kern w:val="36"/>
          <w:sz w:val="27"/>
          <w:szCs w:val="27"/>
          <w:lang w:eastAsia="ru-RU"/>
        </w:rPr>
      </w:pPr>
    </w:p>
    <w:p w:rsidR="00741DDC" w:rsidRPr="00EC1344" w:rsidRDefault="00741DDC" w:rsidP="00741DDC">
      <w:pPr>
        <w:spacing w:after="150" w:line="240" w:lineRule="auto"/>
        <w:rPr>
          <w:rFonts w:ascii="Arial" w:eastAsia="Times New Roman" w:hAnsi="Arial" w:cs="Arial"/>
          <w:color w:val="727983"/>
          <w:sz w:val="20"/>
          <w:szCs w:val="20"/>
          <w:lang w:eastAsia="ru-RU"/>
        </w:rPr>
      </w:pPr>
      <w:r w:rsidRPr="00EC1344">
        <w:rPr>
          <w:rFonts w:ascii="Cambria" w:eastAsia="Times New Roman" w:hAnsi="Cambria" w:cs="Arial"/>
          <w:color w:val="0F0F0F"/>
          <w:sz w:val="24"/>
          <w:szCs w:val="24"/>
          <w:lang w:eastAsia="ru-RU"/>
        </w:rPr>
        <w:t>Нормативные документы, положенные в основу предоставления доступа к информационным системам и информационно-телекоммуникационным сетям:</w:t>
      </w:r>
    </w:p>
    <w:p w:rsidR="00741DDC" w:rsidRPr="00EC1344" w:rsidRDefault="00741DDC" w:rsidP="00741DDC">
      <w:pPr>
        <w:spacing w:after="150" w:line="240" w:lineRule="auto"/>
        <w:rPr>
          <w:rFonts w:ascii="Arial" w:eastAsia="Times New Roman" w:hAnsi="Arial" w:cs="Arial"/>
          <w:color w:val="727983"/>
          <w:sz w:val="20"/>
          <w:szCs w:val="20"/>
          <w:lang w:eastAsia="ru-RU"/>
        </w:rPr>
      </w:pPr>
      <w:hyperlink r:id="rId4" w:tgtFrame="_blank" w:history="1">
        <w:r w:rsidRPr="00EC1344">
          <w:rPr>
            <w:rFonts w:ascii="Cambria" w:eastAsia="Times New Roman" w:hAnsi="Cambria" w:cs="Arial"/>
            <w:b/>
            <w:bCs/>
            <w:color w:val="4F4F4F"/>
            <w:sz w:val="24"/>
            <w:szCs w:val="24"/>
            <w:lang w:eastAsia="ru-RU"/>
          </w:rPr>
          <w:t>Федеральный закон от 29 декабря 2010 г. N 436-ФЗ «О защите детей от информации, причиняющей вред их здоровью и развитию» (ст.5),</w:t>
        </w:r>
      </w:hyperlink>
    </w:p>
    <w:p w:rsidR="00741DDC" w:rsidRPr="00EC1344" w:rsidRDefault="00741DDC" w:rsidP="00741DDC">
      <w:pPr>
        <w:spacing w:after="150" w:line="240" w:lineRule="auto"/>
        <w:rPr>
          <w:rFonts w:ascii="Arial" w:eastAsia="Times New Roman" w:hAnsi="Arial" w:cs="Arial"/>
          <w:color w:val="727983"/>
          <w:sz w:val="20"/>
          <w:szCs w:val="20"/>
          <w:lang w:eastAsia="ru-RU"/>
        </w:rPr>
      </w:pPr>
      <w:hyperlink r:id="rId5" w:tgtFrame="_blank" w:history="1">
        <w:r w:rsidRPr="00EC1344">
          <w:rPr>
            <w:rFonts w:ascii="Cambria" w:eastAsia="Times New Roman" w:hAnsi="Cambria" w:cs="Arial"/>
            <w:b/>
            <w:bCs/>
            <w:color w:val="4F4F4F"/>
            <w:sz w:val="24"/>
            <w:szCs w:val="24"/>
            <w:lang w:eastAsia="ru-RU"/>
          </w:rPr>
          <w:t>Федеральный закон от 29.12.2012 № 273-ФЗ «Об образовании в Российской Федерации»</w:t>
        </w:r>
      </w:hyperlink>
      <w:r w:rsidRPr="00EC1344">
        <w:rPr>
          <w:rFonts w:ascii="Cambria" w:eastAsia="Times New Roman" w:hAnsi="Cambria" w:cs="Arial"/>
          <w:color w:val="4F4F4F"/>
          <w:sz w:val="24"/>
          <w:szCs w:val="24"/>
          <w:lang w:eastAsia="ru-RU"/>
        </w:rPr>
        <w:t>.</w:t>
      </w:r>
    </w:p>
    <w:p w:rsidR="00741DDC" w:rsidRPr="00EC1344" w:rsidRDefault="00741DDC" w:rsidP="00741DDC">
      <w:pPr>
        <w:spacing w:after="150" w:line="240" w:lineRule="auto"/>
        <w:jc w:val="center"/>
        <w:rPr>
          <w:rFonts w:ascii="Arial" w:eastAsia="Times New Roman" w:hAnsi="Arial" w:cs="Arial"/>
          <w:color w:val="727983"/>
          <w:sz w:val="20"/>
          <w:szCs w:val="20"/>
          <w:lang w:eastAsia="ru-RU"/>
        </w:rPr>
      </w:pPr>
      <w:r w:rsidRPr="00EC1344">
        <w:rPr>
          <w:rFonts w:ascii="Cambria" w:eastAsia="Times New Roman" w:hAnsi="Cambria" w:cs="Arial"/>
          <w:b/>
          <w:bCs/>
          <w:color w:val="0F0F0F"/>
          <w:sz w:val="24"/>
          <w:szCs w:val="24"/>
          <w:lang w:eastAsia="ru-RU"/>
        </w:rPr>
        <w:t>Информация о доступе к информационным системам и информационно-телекоммуникационным сетям</w:t>
      </w:r>
    </w:p>
    <w:p w:rsidR="00741DDC" w:rsidRPr="00EC1344" w:rsidRDefault="00741DDC" w:rsidP="00741DDC">
      <w:pPr>
        <w:spacing w:after="150" w:line="240" w:lineRule="auto"/>
        <w:rPr>
          <w:rFonts w:ascii="Arial" w:eastAsia="Times New Roman" w:hAnsi="Arial" w:cs="Arial"/>
          <w:color w:val="727983"/>
          <w:sz w:val="20"/>
          <w:szCs w:val="20"/>
          <w:lang w:eastAsia="ru-RU"/>
        </w:rPr>
      </w:pPr>
      <w:r w:rsidRPr="00EC1344">
        <w:rPr>
          <w:rFonts w:ascii="Cambria" w:eastAsia="Times New Roman" w:hAnsi="Cambria" w:cs="Arial"/>
          <w:noProof/>
          <w:color w:val="0F0F0F"/>
          <w:sz w:val="24"/>
          <w:szCs w:val="24"/>
          <w:lang w:eastAsia="ru-RU"/>
        </w:rPr>
        <w:drawing>
          <wp:inline distT="0" distB="0" distL="0" distR="0" wp14:anchorId="3AD24B25" wp14:editId="30998F74">
            <wp:extent cx="180975" cy="228600"/>
            <wp:effectExtent l="0" t="0" r="9525" b="0"/>
            <wp:docPr id="3" name="Рисунок 3" descr="https://school1alek.edusite.ru/images/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chool1alek.edusite.ru/images/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C1344">
        <w:rPr>
          <w:rFonts w:ascii="Cambria" w:eastAsia="Times New Roman" w:hAnsi="Cambria" w:cs="Arial"/>
          <w:color w:val="0F0F0F"/>
          <w:sz w:val="24"/>
          <w:szCs w:val="24"/>
          <w:lang w:eastAsia="ru-RU"/>
        </w:rPr>
        <w:t>Обеспечение доступа к информационным системам и информационно-телекоммуникационным сетям педагогов и обучающихся школы организован следующим образом:</w:t>
      </w:r>
    </w:p>
    <w:p w:rsidR="00741DDC" w:rsidRPr="00EC1344" w:rsidRDefault="00741DDC" w:rsidP="00741DDC">
      <w:pPr>
        <w:spacing w:after="150" w:line="240" w:lineRule="auto"/>
        <w:rPr>
          <w:rFonts w:ascii="Arial" w:eastAsia="Times New Roman" w:hAnsi="Arial" w:cs="Arial"/>
          <w:color w:val="727983"/>
          <w:sz w:val="20"/>
          <w:szCs w:val="20"/>
          <w:lang w:eastAsia="ru-RU"/>
        </w:rPr>
      </w:pPr>
      <w:proofErr w:type="gramStart"/>
      <w:r>
        <w:rPr>
          <w:rFonts w:ascii="Cambria" w:eastAsia="Times New Roman" w:hAnsi="Cambria" w:cs="Arial"/>
          <w:color w:val="0F0F0F"/>
          <w:sz w:val="24"/>
          <w:szCs w:val="24"/>
          <w:lang w:eastAsia="ru-RU"/>
        </w:rPr>
        <w:t>а)  учебные</w:t>
      </w:r>
      <w:proofErr w:type="gramEnd"/>
      <w:r>
        <w:rPr>
          <w:rFonts w:ascii="Cambria" w:eastAsia="Times New Roman" w:hAnsi="Cambria" w:cs="Arial"/>
          <w:color w:val="0F0F0F"/>
          <w:sz w:val="24"/>
          <w:szCs w:val="24"/>
          <w:lang w:eastAsia="ru-RU"/>
        </w:rPr>
        <w:t xml:space="preserve"> кабинеты</w:t>
      </w:r>
      <w:r w:rsidRPr="00EC1344">
        <w:rPr>
          <w:rFonts w:ascii="Cambria" w:eastAsia="Times New Roman" w:hAnsi="Cambria" w:cs="Arial"/>
          <w:color w:val="0F0F0F"/>
          <w:sz w:val="24"/>
          <w:szCs w:val="24"/>
          <w:lang w:eastAsia="ru-RU"/>
        </w:rPr>
        <w:t xml:space="preserve"> оснащены мультимедийным оборудованием  и </w:t>
      </w:r>
      <w:r>
        <w:rPr>
          <w:rFonts w:ascii="Cambria" w:eastAsia="Times New Roman" w:hAnsi="Cambria" w:cs="Arial"/>
          <w:color w:val="0F0F0F"/>
          <w:sz w:val="24"/>
          <w:szCs w:val="24"/>
          <w:lang w:eastAsia="ru-RU"/>
        </w:rPr>
        <w:t>ноутбук</w:t>
      </w:r>
      <w:r w:rsidRPr="00EC1344">
        <w:rPr>
          <w:rFonts w:ascii="Cambria" w:eastAsia="Times New Roman" w:hAnsi="Cambria" w:cs="Arial"/>
          <w:color w:val="0F0F0F"/>
          <w:sz w:val="24"/>
          <w:szCs w:val="24"/>
          <w:lang w:eastAsia="ru-RU"/>
        </w:rPr>
        <w:t>ами с доступом к сети «Интернет»;</w:t>
      </w:r>
    </w:p>
    <w:p w:rsidR="00741DDC" w:rsidRPr="00EC1344" w:rsidRDefault="00741DDC" w:rsidP="00741DDC">
      <w:pPr>
        <w:spacing w:after="150" w:line="240" w:lineRule="auto"/>
        <w:rPr>
          <w:rFonts w:ascii="Arial" w:eastAsia="Times New Roman" w:hAnsi="Arial" w:cs="Arial"/>
          <w:color w:val="727983"/>
          <w:sz w:val="20"/>
          <w:szCs w:val="20"/>
          <w:lang w:eastAsia="ru-RU"/>
        </w:rPr>
      </w:pPr>
      <w:proofErr w:type="gramStart"/>
      <w:r w:rsidRPr="00EC1344">
        <w:rPr>
          <w:rFonts w:ascii="Cambria" w:eastAsia="Times New Roman" w:hAnsi="Cambria" w:cs="Arial"/>
          <w:color w:val="0F0F0F"/>
          <w:sz w:val="24"/>
          <w:szCs w:val="24"/>
          <w:lang w:eastAsia="ru-RU"/>
        </w:rPr>
        <w:t>б</w:t>
      </w:r>
      <w:proofErr w:type="gramEnd"/>
      <w:r w:rsidRPr="00EC1344">
        <w:rPr>
          <w:rFonts w:ascii="Cambria" w:eastAsia="Times New Roman" w:hAnsi="Cambria" w:cs="Arial"/>
          <w:color w:val="0F0F0F"/>
          <w:sz w:val="24"/>
          <w:szCs w:val="24"/>
          <w:lang w:eastAsia="ru-RU"/>
        </w:rPr>
        <w:t xml:space="preserve">) </w:t>
      </w:r>
      <w:r>
        <w:rPr>
          <w:rFonts w:ascii="Cambria" w:eastAsia="Times New Roman" w:hAnsi="Cambria" w:cs="Arial"/>
          <w:color w:val="0F0F0F"/>
          <w:sz w:val="24"/>
          <w:szCs w:val="24"/>
          <w:lang w:eastAsia="ru-RU"/>
        </w:rPr>
        <w:t>один компьютерный класс</w:t>
      </w:r>
      <w:r w:rsidRPr="00EC1344">
        <w:rPr>
          <w:rFonts w:ascii="Cambria" w:eastAsia="Times New Roman" w:hAnsi="Cambria" w:cs="Arial"/>
          <w:color w:val="0F0F0F"/>
          <w:sz w:val="24"/>
          <w:szCs w:val="24"/>
          <w:lang w:eastAsia="ru-RU"/>
        </w:rPr>
        <w:t xml:space="preserve"> </w:t>
      </w:r>
      <w:r>
        <w:rPr>
          <w:rFonts w:ascii="Cambria" w:eastAsia="Times New Roman" w:hAnsi="Cambria" w:cs="Arial"/>
          <w:color w:val="0F0F0F"/>
          <w:sz w:val="24"/>
          <w:szCs w:val="24"/>
          <w:lang w:eastAsia="ru-RU"/>
        </w:rPr>
        <w:t>оснащен</w:t>
      </w:r>
      <w:r w:rsidRPr="00EC1344">
        <w:rPr>
          <w:rFonts w:ascii="Cambria" w:eastAsia="Times New Roman" w:hAnsi="Cambria" w:cs="Arial"/>
          <w:color w:val="0F0F0F"/>
          <w:sz w:val="24"/>
          <w:szCs w:val="24"/>
          <w:lang w:eastAsia="ru-RU"/>
        </w:rPr>
        <w:t xml:space="preserve"> компьютерами с доступом к сети «Интернет»; </w:t>
      </w:r>
    </w:p>
    <w:p w:rsidR="00741DDC" w:rsidRPr="00EC1344" w:rsidRDefault="00741DDC" w:rsidP="00741DDC">
      <w:pPr>
        <w:spacing w:after="150" w:line="240" w:lineRule="auto"/>
        <w:rPr>
          <w:rFonts w:ascii="Arial" w:eastAsia="Times New Roman" w:hAnsi="Arial" w:cs="Arial"/>
          <w:color w:val="727983"/>
          <w:sz w:val="20"/>
          <w:szCs w:val="20"/>
          <w:lang w:eastAsia="ru-RU"/>
        </w:rPr>
      </w:pPr>
      <w:proofErr w:type="gramStart"/>
      <w:r w:rsidRPr="00EC1344">
        <w:rPr>
          <w:rFonts w:ascii="Cambria" w:eastAsia="Times New Roman" w:hAnsi="Cambria" w:cs="Arial"/>
          <w:color w:val="0F0F0F"/>
          <w:sz w:val="24"/>
          <w:szCs w:val="24"/>
          <w:lang w:eastAsia="ru-RU"/>
        </w:rPr>
        <w:t>г</w:t>
      </w:r>
      <w:proofErr w:type="gramEnd"/>
      <w:r w:rsidRPr="00EC1344">
        <w:rPr>
          <w:rFonts w:ascii="Cambria" w:eastAsia="Times New Roman" w:hAnsi="Cambria" w:cs="Arial"/>
          <w:color w:val="0F0F0F"/>
          <w:sz w:val="24"/>
          <w:szCs w:val="24"/>
          <w:lang w:eastAsia="ru-RU"/>
        </w:rPr>
        <w:t>) действует локальная сеть, которая подключена к сети «Интернет» по выделенной линии.</w:t>
      </w:r>
    </w:p>
    <w:p w:rsidR="00741DDC" w:rsidRPr="00EC1344" w:rsidRDefault="00741DDC" w:rsidP="00741DDC">
      <w:pPr>
        <w:spacing w:after="150" w:line="240" w:lineRule="auto"/>
        <w:rPr>
          <w:rFonts w:ascii="Arial" w:eastAsia="Times New Roman" w:hAnsi="Arial" w:cs="Arial"/>
          <w:color w:val="727983"/>
          <w:sz w:val="20"/>
          <w:szCs w:val="20"/>
          <w:lang w:eastAsia="ru-RU"/>
        </w:rPr>
      </w:pPr>
      <w:r w:rsidRPr="00EC1344">
        <w:rPr>
          <w:rFonts w:ascii="Cambria" w:eastAsia="Times New Roman" w:hAnsi="Cambria" w:cs="Arial"/>
          <w:noProof/>
          <w:color w:val="0F0F0F"/>
          <w:sz w:val="24"/>
          <w:szCs w:val="24"/>
          <w:lang w:eastAsia="ru-RU"/>
        </w:rPr>
        <w:drawing>
          <wp:inline distT="0" distB="0" distL="0" distR="0" wp14:anchorId="0E2113C9" wp14:editId="2600B3CD">
            <wp:extent cx="180975" cy="228600"/>
            <wp:effectExtent l="0" t="0" r="9525" b="0"/>
            <wp:docPr id="4" name="Рисунок 4" descr="https://school1alek.edusite.ru/images/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chool1alek.edusite.ru/images/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C1344">
        <w:rPr>
          <w:rFonts w:ascii="Cambria" w:eastAsia="Times New Roman" w:hAnsi="Cambria" w:cs="Arial"/>
          <w:color w:val="0F0F0F"/>
          <w:sz w:val="24"/>
          <w:szCs w:val="24"/>
          <w:lang w:eastAsia="ru-RU"/>
        </w:rPr>
        <w:t xml:space="preserve">В свободное от уроков время при </w:t>
      </w:r>
      <w:proofErr w:type="gramStart"/>
      <w:r w:rsidRPr="00EC1344">
        <w:rPr>
          <w:rFonts w:ascii="Cambria" w:eastAsia="Times New Roman" w:hAnsi="Cambria" w:cs="Arial"/>
          <w:color w:val="0F0F0F"/>
          <w:sz w:val="24"/>
          <w:szCs w:val="24"/>
          <w:lang w:eastAsia="ru-RU"/>
        </w:rPr>
        <w:t>помощи  точки</w:t>
      </w:r>
      <w:proofErr w:type="gramEnd"/>
      <w:r w:rsidRPr="00EC1344">
        <w:rPr>
          <w:rFonts w:ascii="Cambria" w:eastAsia="Times New Roman" w:hAnsi="Cambria" w:cs="Arial"/>
          <w:color w:val="0F0F0F"/>
          <w:sz w:val="24"/>
          <w:szCs w:val="24"/>
          <w:lang w:eastAsia="ru-RU"/>
        </w:rPr>
        <w:t xml:space="preserve"> доступа к сети Интернет можно воспользоваться техническими и сетевыми ресурсами для выполнения учебных задач.</w:t>
      </w:r>
    </w:p>
    <w:p w:rsidR="00741DDC" w:rsidRPr="00EC1344" w:rsidRDefault="00741DDC" w:rsidP="00741DDC">
      <w:pPr>
        <w:spacing w:after="150" w:line="240" w:lineRule="auto"/>
        <w:rPr>
          <w:rFonts w:ascii="Arial" w:eastAsia="Times New Roman" w:hAnsi="Arial" w:cs="Arial"/>
          <w:color w:val="727983"/>
          <w:sz w:val="20"/>
          <w:szCs w:val="20"/>
          <w:lang w:eastAsia="ru-RU"/>
        </w:rPr>
      </w:pPr>
      <w:r w:rsidRPr="00EC1344">
        <w:rPr>
          <w:rFonts w:ascii="Cambria" w:eastAsia="Times New Roman" w:hAnsi="Cambria" w:cs="Arial"/>
          <w:noProof/>
          <w:color w:val="000000"/>
          <w:sz w:val="24"/>
          <w:szCs w:val="24"/>
          <w:lang w:eastAsia="ru-RU"/>
        </w:rPr>
        <w:drawing>
          <wp:inline distT="0" distB="0" distL="0" distR="0" wp14:anchorId="03FE98A4" wp14:editId="593284E6">
            <wp:extent cx="180975" cy="228600"/>
            <wp:effectExtent l="0" t="0" r="9525" b="0"/>
            <wp:docPr id="5" name="Рисунок 5" descr="https://school1alek.edusite.ru/images/p22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chool1alek.edusite.ru/images/p22_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C1344">
        <w:rPr>
          <w:rFonts w:ascii="Cambria" w:eastAsia="Times New Roman" w:hAnsi="Cambria" w:cs="Arial"/>
          <w:color w:val="000000"/>
          <w:sz w:val="24"/>
          <w:szCs w:val="24"/>
          <w:lang w:eastAsia="ru-RU"/>
        </w:rPr>
        <w:t>Доступ к информационным системам и информационно-телекоммуникационным сетям для детей с ОВЗ предоставлен на общих условиях.</w:t>
      </w:r>
      <w:r w:rsidRPr="00EC1344">
        <w:rPr>
          <w:rFonts w:ascii="Cambria" w:eastAsia="Times New Roman" w:hAnsi="Cambria" w:cs="Arial"/>
          <w:color w:val="000000"/>
          <w:sz w:val="24"/>
          <w:szCs w:val="24"/>
          <w:lang w:eastAsia="ru-RU"/>
        </w:rPr>
        <w:br/>
      </w:r>
      <w:r w:rsidRPr="00EC1344">
        <w:rPr>
          <w:rFonts w:ascii="Cambria" w:eastAsia="Times New Roman" w:hAnsi="Cambria" w:cs="Arial"/>
          <w:noProof/>
          <w:color w:val="0F0F0F"/>
          <w:sz w:val="24"/>
          <w:szCs w:val="24"/>
          <w:lang w:eastAsia="ru-RU"/>
        </w:rPr>
        <w:drawing>
          <wp:inline distT="0" distB="0" distL="0" distR="0" wp14:anchorId="022143AD" wp14:editId="512DE856">
            <wp:extent cx="180975" cy="228600"/>
            <wp:effectExtent l="0" t="0" r="9525" b="0"/>
            <wp:docPr id="6" name="Рисунок 6" descr="https://school1alek.edusite.ru/images/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chool1alek.edusite.ru/images/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EC1344">
        <w:rPr>
          <w:rFonts w:ascii="Cambria" w:eastAsia="Times New Roman" w:hAnsi="Cambria" w:cs="Arial"/>
          <w:color w:val="0F0F0F"/>
          <w:sz w:val="24"/>
          <w:szCs w:val="24"/>
          <w:lang w:eastAsia="ru-RU"/>
        </w:rPr>
        <w:t>Телематические</w:t>
      </w:r>
      <w:proofErr w:type="spellEnd"/>
      <w:r>
        <w:rPr>
          <w:rFonts w:ascii="Cambria" w:eastAsia="Times New Roman" w:hAnsi="Cambria" w:cs="Arial"/>
          <w:color w:val="0F0F0F"/>
          <w:sz w:val="24"/>
          <w:szCs w:val="24"/>
          <w:lang w:eastAsia="ru-RU"/>
        </w:rPr>
        <w:t xml:space="preserve"> услуги связи обеспечивает ОАО «</w:t>
      </w:r>
      <w:r w:rsidRPr="00EC1344">
        <w:rPr>
          <w:rFonts w:ascii="Cambria" w:eastAsia="Times New Roman" w:hAnsi="Cambria" w:cs="Arial"/>
          <w:color w:val="0F0F0F"/>
          <w:sz w:val="24"/>
          <w:szCs w:val="24"/>
          <w:lang w:eastAsia="ru-RU"/>
        </w:rPr>
        <w:t>Ростелеком</w:t>
      </w:r>
      <w:r>
        <w:rPr>
          <w:rFonts w:ascii="Cambria" w:eastAsia="Times New Roman" w:hAnsi="Cambria" w:cs="Arial"/>
          <w:color w:val="0F0F0F"/>
          <w:sz w:val="24"/>
          <w:szCs w:val="24"/>
          <w:lang w:eastAsia="ru-RU"/>
        </w:rPr>
        <w:t>»</w:t>
      </w:r>
      <w:r w:rsidRPr="00EC1344">
        <w:rPr>
          <w:rFonts w:ascii="Cambria" w:eastAsia="Times New Roman" w:hAnsi="Cambria" w:cs="Arial"/>
          <w:color w:val="0F0F0F"/>
          <w:sz w:val="24"/>
          <w:szCs w:val="24"/>
          <w:lang w:eastAsia="ru-RU"/>
        </w:rPr>
        <w:t xml:space="preserve"> </w:t>
      </w:r>
      <w:r>
        <w:rPr>
          <w:rFonts w:ascii="Cambria" w:eastAsia="Times New Roman" w:hAnsi="Cambria" w:cs="Arial"/>
          <w:color w:val="0F0F0F"/>
          <w:sz w:val="24"/>
          <w:szCs w:val="24"/>
          <w:lang w:eastAsia="ru-RU"/>
        </w:rPr>
        <w:t>с обязательной фильтрацией</w:t>
      </w:r>
      <w:r w:rsidRPr="00EC1344">
        <w:rPr>
          <w:rFonts w:ascii="Cambria" w:eastAsia="Times New Roman" w:hAnsi="Cambria" w:cs="Arial"/>
          <w:color w:val="0F0F0F"/>
          <w:sz w:val="24"/>
          <w:szCs w:val="24"/>
          <w:lang w:eastAsia="ru-RU"/>
        </w:rPr>
        <w:t xml:space="preserve"> контента.</w:t>
      </w:r>
    </w:p>
    <w:p w:rsidR="00741DDC" w:rsidRPr="001C5144" w:rsidRDefault="00741DDC" w:rsidP="00B2002C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bookmarkStart w:id="0" w:name="_GoBack"/>
      <w:bookmarkEnd w:id="0"/>
      <w:r w:rsidRPr="00EC1344">
        <w:rPr>
          <w:rFonts w:ascii="Cambria" w:eastAsia="Times New Roman" w:hAnsi="Cambria" w:cs="Arial"/>
          <w:noProof/>
          <w:color w:val="0F0F0F"/>
          <w:sz w:val="24"/>
          <w:szCs w:val="24"/>
          <w:lang w:eastAsia="ru-RU"/>
        </w:rPr>
        <w:drawing>
          <wp:inline distT="0" distB="0" distL="0" distR="0" wp14:anchorId="693716B1" wp14:editId="016E60EB">
            <wp:extent cx="180975" cy="228600"/>
            <wp:effectExtent l="0" t="0" r="9525" b="0"/>
            <wp:docPr id="7" name="Рисунок 7" descr="https://school1alek.edusite.ru/images/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chool1alek.edusite.ru/images/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C1344">
        <w:rPr>
          <w:rFonts w:ascii="Cambria" w:eastAsia="Times New Roman" w:hAnsi="Cambria" w:cs="Arial"/>
          <w:color w:val="0F0F0F"/>
          <w:sz w:val="24"/>
          <w:szCs w:val="24"/>
          <w:lang w:eastAsia="ru-RU"/>
        </w:rPr>
        <w:t>В школе создан постоянно пополняющийся и обновляющийся </w:t>
      </w:r>
      <w:hyperlink r:id="rId7" w:tgtFrame="_blank" w:history="1">
        <w:r w:rsidRPr="00EC1344">
          <w:rPr>
            <w:rFonts w:ascii="Cambria" w:eastAsia="Times New Roman" w:hAnsi="Cambria" w:cs="Arial"/>
            <w:b/>
            <w:bCs/>
            <w:color w:val="425169"/>
            <w:sz w:val="24"/>
            <w:szCs w:val="24"/>
            <w:lang w:eastAsia="ru-RU"/>
          </w:rPr>
          <w:t>сайт</w:t>
        </w:r>
      </w:hyperlink>
      <w:r w:rsidRPr="00EC1344">
        <w:rPr>
          <w:rFonts w:ascii="Cambria" w:eastAsia="Times New Roman" w:hAnsi="Cambria" w:cs="Arial"/>
          <w:color w:val="0F0F0F"/>
          <w:sz w:val="24"/>
          <w:szCs w:val="24"/>
          <w:lang w:eastAsia="ru-RU"/>
        </w:rPr>
        <w:t xml:space="preserve">, соответствующий Требованиям, утвержденным ПРИКАЗОМ </w:t>
      </w:r>
      <w:r>
        <w:rPr>
          <w:rFonts w:ascii="Cambria" w:eastAsia="Times New Roman" w:hAnsi="Cambria" w:cs="Arial"/>
          <w:color w:val="0F0F0F"/>
          <w:sz w:val="24"/>
          <w:szCs w:val="24"/>
          <w:lang w:eastAsia="ru-RU"/>
        </w:rPr>
        <w:t>ФЕДЕРАЛЬНОЙ СЛУЖБЫ ПО НАДЗОРУ</w:t>
      </w:r>
      <w:r w:rsidR="00B2002C">
        <w:rPr>
          <w:rFonts w:ascii="Cambria" w:eastAsia="Times New Roman" w:hAnsi="Cambria" w:cs="Arial"/>
          <w:color w:val="0F0F0F"/>
          <w:sz w:val="24"/>
          <w:szCs w:val="24"/>
          <w:lang w:eastAsia="ru-RU"/>
        </w:rPr>
        <w:t xml:space="preserve"> В СФЕРЕ ОБРАЗОВАНИЯ И НАУКИ РФ </w:t>
      </w:r>
      <w:r w:rsidRPr="00EC1344">
        <w:rPr>
          <w:rFonts w:ascii="Cambria" w:eastAsia="Times New Roman" w:hAnsi="Cambria" w:cs="Arial"/>
          <w:color w:val="0F0F0F"/>
          <w:sz w:val="24"/>
          <w:szCs w:val="24"/>
          <w:lang w:eastAsia="ru-RU"/>
        </w:rPr>
        <w:t xml:space="preserve">от </w:t>
      </w:r>
      <w:r w:rsidR="00B2002C">
        <w:rPr>
          <w:rFonts w:ascii="Cambria" w:eastAsia="Times New Roman" w:hAnsi="Cambria" w:cs="Arial"/>
          <w:color w:val="0F0F0F"/>
          <w:sz w:val="24"/>
          <w:szCs w:val="24"/>
          <w:lang w:eastAsia="ru-RU"/>
        </w:rPr>
        <w:t>14 АВГУСТА 2020 г. N 831 «Об утверждении Требований к структуре официального сайта образовательной организации в информационно-телекоммуникационной сети «Интернет» и формату представления информации»</w:t>
      </w:r>
      <w:r w:rsidRPr="00EC1344">
        <w:rPr>
          <w:rFonts w:ascii="Cambria" w:eastAsia="Times New Roman" w:hAnsi="Cambria" w:cs="Arial"/>
          <w:color w:val="0F0F0F"/>
          <w:sz w:val="24"/>
          <w:szCs w:val="24"/>
          <w:lang w:eastAsia="ru-RU"/>
        </w:rPr>
        <w:t>.</w:t>
      </w:r>
    </w:p>
    <w:sectPr w:rsidR="00741DDC" w:rsidRPr="001C5144" w:rsidSect="00A65B9A">
      <w:pgSz w:w="11906" w:h="16838"/>
      <w:pgMar w:top="568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0AA"/>
    <w:rsid w:val="00066C7F"/>
    <w:rsid w:val="000A701C"/>
    <w:rsid w:val="001C5144"/>
    <w:rsid w:val="001E767E"/>
    <w:rsid w:val="00343338"/>
    <w:rsid w:val="00356D4D"/>
    <w:rsid w:val="006152FD"/>
    <w:rsid w:val="00685175"/>
    <w:rsid w:val="00741DDC"/>
    <w:rsid w:val="0095799E"/>
    <w:rsid w:val="00A65B9A"/>
    <w:rsid w:val="00B2002C"/>
    <w:rsid w:val="00C137F9"/>
    <w:rsid w:val="00C36B3E"/>
    <w:rsid w:val="00E01520"/>
    <w:rsid w:val="00E3760D"/>
    <w:rsid w:val="00E40D0D"/>
    <w:rsid w:val="00E65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D7F50C-D1A0-4565-9BFC-10FD54F5E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76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433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1C514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196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school1alek.edusite.ru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www.school2taseevo.ru/doc/ohrana_zdor/273-fz_ot_29_dek_2012.doc" TargetMode="External"/><Relationship Id="rId4" Type="http://schemas.openxmlformats.org/officeDocument/2006/relationships/hyperlink" Target="http://www.school2taseevo.ru/doc/ohrana_zdor/fz_rf_ot_29_dekabrja_2010_g-n_436-fz.doc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999</TotalTime>
  <Pages>1</Pages>
  <Words>310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 Школа №3</dc:creator>
  <cp:keywords/>
  <dc:description/>
  <cp:lastModifiedBy>Айгуль Галиева</cp:lastModifiedBy>
  <cp:revision>9</cp:revision>
  <dcterms:created xsi:type="dcterms:W3CDTF">2023-02-06T06:03:00Z</dcterms:created>
  <dcterms:modified xsi:type="dcterms:W3CDTF">2023-02-28T09:23:00Z</dcterms:modified>
</cp:coreProperties>
</file>